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E627" w14:textId="3CDA6243" w:rsidR="00FB139C" w:rsidRDefault="00E978CD" w:rsidP="00FB139C">
      <w:pPr>
        <w:rPr>
          <w:rFonts w:ascii="Times New Roman" w:eastAsia="Avenir" w:hAnsi="Times New Roman" w:cs="Times New Roman"/>
          <w:color w:val="666666"/>
          <w:sz w:val="18"/>
          <w:szCs w:val="18"/>
        </w:rPr>
      </w:pPr>
      <w:r>
        <w:rPr>
          <w:noProof/>
        </w:rPr>
        <mc:AlternateContent>
          <mc:Choice Requires="wps">
            <w:drawing>
              <wp:anchor distT="0" distB="0" distL="114300" distR="114300" simplePos="0" relativeHeight="251662336" behindDoc="0" locked="0" layoutInCell="1" allowOverlap="1" wp14:anchorId="58BDB687" wp14:editId="730FB4B3">
                <wp:simplePos x="0" y="0"/>
                <wp:positionH relativeFrom="margin">
                  <wp:posOffset>-95250</wp:posOffset>
                </wp:positionH>
                <wp:positionV relativeFrom="paragraph">
                  <wp:posOffset>339090</wp:posOffset>
                </wp:positionV>
                <wp:extent cx="6038850" cy="9525"/>
                <wp:effectExtent l="0" t="0" r="19050" b="28575"/>
                <wp:wrapNone/>
                <wp:docPr id="46877524" name="Straight Connector 2"/>
                <wp:cNvGraphicFramePr/>
                <a:graphic xmlns:a="http://schemas.openxmlformats.org/drawingml/2006/main">
                  <a:graphicData uri="http://schemas.microsoft.com/office/word/2010/wordprocessingShape">
                    <wps:wsp>
                      <wps:cNvCnPr/>
                      <wps:spPr>
                        <a:xfrm flipV="1">
                          <a:off x="0" y="0"/>
                          <a:ext cx="60388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396EB"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6.7pt" to="468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" strokecolor="black [3200]" strokeweight="1.5pt">
                <v:stroke joinstyle="miter"/>
                <w10:wrap anchorx="margin"/>
              </v:line>
            </w:pict>
          </mc:Fallback>
        </mc:AlternateContent>
      </w:r>
      <w:r>
        <w:rPr>
          <w:noProof/>
        </w:rPr>
        <w:drawing>
          <wp:anchor distT="0" distB="0" distL="0" distR="0" simplePos="0" relativeHeight="251659264" behindDoc="0" locked="0" layoutInCell="1" hidden="0" allowOverlap="1" wp14:anchorId="2C0B28F4" wp14:editId="264304B7">
            <wp:simplePos x="0" y="0"/>
            <wp:positionH relativeFrom="column">
              <wp:posOffset>2895600</wp:posOffset>
            </wp:positionH>
            <wp:positionV relativeFrom="paragraph">
              <wp:posOffset>8890</wp:posOffset>
            </wp:positionV>
            <wp:extent cx="229553" cy="190500"/>
            <wp:effectExtent l="0" t="0" r="0" b="0"/>
            <wp:wrapNone/>
            <wp:docPr id="4" name="image5.png" descr="A black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5.png" descr="A black and grey logo&#10;&#10;AI-generated content may be incorrect."/>
                    <pic:cNvPicPr preferRelativeResize="0"/>
                  </pic:nvPicPr>
                  <pic:blipFill>
                    <a:blip r:embed="rId7"/>
                    <a:srcRect/>
                    <a:stretch>
                      <a:fillRect/>
                    </a:stretch>
                  </pic:blipFill>
                  <pic:spPr>
                    <a:xfrm>
                      <a:off x="0" y="0"/>
                      <a:ext cx="229553" cy="190500"/>
                    </a:xfrm>
                    <a:prstGeom prst="rect">
                      <a:avLst/>
                    </a:prstGeom>
                    <a:ln/>
                  </pic:spPr>
                </pic:pic>
              </a:graphicData>
            </a:graphic>
          </wp:anchor>
        </w:drawing>
      </w:r>
      <w:r>
        <w:rPr>
          <w:noProof/>
        </w:rPr>
        <w:drawing>
          <wp:anchor distT="57150" distB="57150" distL="57150" distR="57150" simplePos="0" relativeHeight="251661312" behindDoc="0" locked="0" layoutInCell="1" hidden="0" allowOverlap="1" wp14:anchorId="576DDF10" wp14:editId="4A873C25">
            <wp:simplePos x="0" y="0"/>
            <wp:positionH relativeFrom="column">
              <wp:posOffset>1047750</wp:posOffset>
            </wp:positionH>
            <wp:positionV relativeFrom="paragraph">
              <wp:posOffset>8890</wp:posOffset>
            </wp:positionV>
            <wp:extent cx="228600" cy="190500"/>
            <wp:effectExtent l="0" t="0" r="0" b="0"/>
            <wp:wrapNone/>
            <wp:docPr id="3" name="image1.png" descr="A grey envelope with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1.png" descr="A grey envelope with a black background&#10;&#10;AI-generated content may be incorrect."/>
                    <pic:cNvPicPr preferRelativeResize="0"/>
                  </pic:nvPicPr>
                  <pic:blipFill>
                    <a:blip r:embed="rId8"/>
                    <a:srcRect/>
                    <a:stretch>
                      <a:fillRect/>
                    </a:stretch>
                  </pic:blipFill>
                  <pic:spPr>
                    <a:xfrm>
                      <a:off x="0" y="0"/>
                      <a:ext cx="228600" cy="190500"/>
                    </a:xfrm>
                    <a:prstGeom prst="rect">
                      <a:avLst/>
                    </a:prstGeom>
                    <a:ln/>
                  </pic:spPr>
                </pic:pic>
              </a:graphicData>
            </a:graphic>
          </wp:anchor>
        </w:drawing>
      </w:r>
      <w:r w:rsidR="00000000">
        <w:pict w14:anchorId="3DAB97B5">
          <v:shape id="Picture 1" o:spid="_x0000_i1027" type="#_x0000_t75" style="width:13.5pt;height:13.5pt;visibility:visible;mso-wrap-style:square">
            <v:imagedata r:id="rId9" o:title=""/>
          </v:shape>
        </w:pict>
      </w:r>
      <w:r w:rsidR="00FB139C">
        <w:rPr>
          <w:rFonts w:ascii="Times New Roman" w:hAnsi="Times New Roman" w:cs="Times New Roman"/>
          <w:sz w:val="18"/>
          <w:szCs w:val="18"/>
        </w:rPr>
        <w:t xml:space="preserve">  (9112)657-6567</w:t>
      </w:r>
      <w:r>
        <w:rPr>
          <w:rFonts w:ascii="Times New Roman" w:hAnsi="Times New Roman" w:cs="Times New Roman"/>
          <w:sz w:val="18"/>
          <w:szCs w:val="18"/>
        </w:rPr>
        <w:t xml:space="preserve">            </w:t>
      </w:r>
      <w:hyperlink r:id="rId10" w:history="1">
        <w:r w:rsidRPr="006B13C6">
          <w:rPr>
            <w:rStyle w:val="Hyperlink"/>
            <w:rFonts w:ascii="Times New Roman" w:hAnsi="Times New Roman" w:cs="Times New Roman"/>
            <w:sz w:val="18"/>
            <w:szCs w:val="18"/>
          </w:rPr>
          <w:t>Madison.miller0492@gmail.com</w:t>
        </w:r>
      </w:hyperlink>
      <w:r>
        <w:rPr>
          <w:rFonts w:ascii="Times New Roman" w:hAnsi="Times New Roman" w:cs="Times New Roman"/>
          <w:sz w:val="18"/>
          <w:szCs w:val="18"/>
        </w:rPr>
        <w:t xml:space="preserve">         </w:t>
      </w:r>
      <w:r w:rsidR="00FB139C">
        <w:rPr>
          <w:rFonts w:ascii="Times New Roman" w:hAnsi="Times New Roman" w:cs="Times New Roman"/>
          <w:sz w:val="18"/>
          <w:szCs w:val="18"/>
        </w:rPr>
        <w:t xml:space="preserve">   </w:t>
      </w:r>
      <w:r w:rsidR="00FB139C" w:rsidRPr="00FB139C">
        <w:rPr>
          <w:rFonts w:ascii="Times New Roman" w:eastAsia="Avenir" w:hAnsi="Times New Roman" w:cs="Times New Roman"/>
          <w:color w:val="666666"/>
          <w:sz w:val="18"/>
          <w:szCs w:val="18"/>
        </w:rPr>
        <w:t>@haley-madison-miller-14a21</w:t>
      </w:r>
      <w:r w:rsidR="0093500A">
        <w:rPr>
          <w:rFonts w:ascii="Times New Roman" w:eastAsia="Avenir" w:hAnsi="Times New Roman" w:cs="Times New Roman"/>
          <w:color w:val="666666"/>
          <w:sz w:val="18"/>
          <w:szCs w:val="18"/>
        </w:rPr>
        <w:t>7132</w:t>
      </w:r>
      <w:r>
        <w:rPr>
          <w:rFonts w:ascii="Times New Roman" w:eastAsia="Avenir" w:hAnsi="Times New Roman" w:cs="Times New Roman"/>
          <w:color w:val="666666"/>
          <w:sz w:val="18"/>
          <w:szCs w:val="18"/>
        </w:rPr>
        <w:t xml:space="preserve">  </w:t>
      </w:r>
      <w:r>
        <w:rPr>
          <w:rFonts w:ascii="Times New Roman" w:eastAsia="Avenir" w:hAnsi="Times New Roman" w:cs="Times New Roman"/>
          <w:noProof/>
          <w:color w:val="666666"/>
          <w:sz w:val="18"/>
          <w:szCs w:val="18"/>
        </w:rPr>
        <w:drawing>
          <wp:inline distT="0" distB="0" distL="0" distR="0" wp14:anchorId="287406EE" wp14:editId="186E4E5A">
            <wp:extent cx="266700" cy="266700"/>
            <wp:effectExtent l="0" t="0" r="0" b="0"/>
            <wp:docPr id="1235711849" name="Graphic 5" descr="Web de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11849" name="Graphic 1235711849" descr="Web design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r>
        <w:rPr>
          <w:rFonts w:ascii="Times New Roman" w:eastAsia="Avenir" w:hAnsi="Times New Roman" w:cs="Times New Roman"/>
          <w:color w:val="666666"/>
          <w:sz w:val="18"/>
          <w:szCs w:val="18"/>
        </w:rPr>
        <w:t xml:space="preserve">uxbymadison.net </w:t>
      </w:r>
    </w:p>
    <w:p w14:paraId="094D50D6" w14:textId="21AC77D5" w:rsidR="00476124" w:rsidRDefault="00476124" w:rsidP="00FB139C">
      <w:pPr>
        <w:rPr>
          <w:rFonts w:ascii="Times New Roman" w:eastAsia="Avenir" w:hAnsi="Times New Roman" w:cs="Times New Roman"/>
          <w:b/>
          <w:bCs/>
          <w:color w:val="666666"/>
          <w:sz w:val="28"/>
          <w:szCs w:val="28"/>
        </w:rPr>
      </w:pPr>
      <w:r>
        <w:rPr>
          <w:rFonts w:ascii="Times New Roman" w:eastAsia="Avenir" w:hAnsi="Times New Roman" w:cs="Times New Roman"/>
          <w:b/>
          <w:bCs/>
          <w:color w:val="666666"/>
          <w:sz w:val="28"/>
          <w:szCs w:val="28"/>
        </w:rPr>
        <w:t xml:space="preserve">Career Summary </w:t>
      </w:r>
    </w:p>
    <w:p w14:paraId="331822F9" w14:textId="16123039" w:rsidR="00476124" w:rsidRPr="0076281B" w:rsidRDefault="00252A4E" w:rsidP="00252A4E">
      <w:pPr>
        <w:pStyle w:val="NormalWeb"/>
        <w:rPr>
          <w:sz w:val="18"/>
          <w:szCs w:val="18"/>
        </w:rPr>
      </w:pPr>
      <w:r w:rsidRPr="0076281B">
        <w:rPr>
          <w:sz w:val="18"/>
          <w:szCs w:val="18"/>
        </w:rPr>
        <w:t>Beginner UX Designer w</w:t>
      </w:r>
      <w:r w:rsidR="005F7D19">
        <w:rPr>
          <w:sz w:val="18"/>
          <w:szCs w:val="18"/>
        </w:rPr>
        <w:t xml:space="preserve">ho recently completed the Google UX Design Certificate, </w:t>
      </w:r>
      <w:r w:rsidR="005D7167">
        <w:rPr>
          <w:sz w:val="18"/>
          <w:szCs w:val="18"/>
        </w:rPr>
        <w:t>a rigorous, hands-on program that covers the design process from end-to-end.</w:t>
      </w:r>
      <w:r w:rsidRPr="0076281B">
        <w:rPr>
          <w:sz w:val="18"/>
          <w:szCs w:val="18"/>
        </w:rPr>
        <w:t xml:space="preserve"> </w:t>
      </w:r>
      <w:r w:rsidR="00E978CD">
        <w:rPr>
          <w:sz w:val="18"/>
          <w:szCs w:val="18"/>
        </w:rPr>
        <w:t xml:space="preserve">Also Brings a background in IT with experience in technical support and troubleshooting, along with great customer service skills. Seeking opportunities in UX Design or IT Customer Service where both design thinking and technical expertise can enhance the user experience. </w:t>
      </w:r>
    </w:p>
    <w:p w14:paraId="0E3BCD08" w14:textId="64B022C4" w:rsidR="00130207" w:rsidRDefault="00130207" w:rsidP="00FB139C">
      <w:pPr>
        <w:rPr>
          <w:rFonts w:ascii="Times New Roman" w:eastAsia="Avenir" w:hAnsi="Times New Roman" w:cs="Times New Roman"/>
          <w:color w:val="666666"/>
          <w:sz w:val="18"/>
          <w:szCs w:val="18"/>
        </w:rPr>
      </w:pPr>
      <w:r>
        <w:rPr>
          <w:rFonts w:ascii="Times New Roman" w:eastAsia="Avenir" w:hAnsi="Times New Roman" w:cs="Times New Roman"/>
          <w:noProof/>
          <w:color w:val="666666"/>
          <w:sz w:val="18"/>
          <w:szCs w:val="18"/>
        </w:rPr>
        <mc:AlternateContent>
          <mc:Choice Requires="wps">
            <w:drawing>
              <wp:anchor distT="0" distB="0" distL="114300" distR="114300" simplePos="0" relativeHeight="251663360" behindDoc="0" locked="0" layoutInCell="1" allowOverlap="1" wp14:anchorId="54329584" wp14:editId="2234D780">
                <wp:simplePos x="0" y="0"/>
                <wp:positionH relativeFrom="margin">
                  <wp:align>right</wp:align>
                </wp:positionH>
                <wp:positionV relativeFrom="paragraph">
                  <wp:posOffset>79376</wp:posOffset>
                </wp:positionV>
                <wp:extent cx="6038850" cy="0"/>
                <wp:effectExtent l="0" t="0" r="0" b="0"/>
                <wp:wrapNone/>
                <wp:docPr id="1661791689" name="Straight Connector 4"/>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FDBB7" id="Straight Connector 4"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4.3pt,6.25pt" to="899.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" strokecolor="black [3200]" strokeweight="1.5pt">
                <v:stroke joinstyle="miter"/>
                <w10:wrap anchorx="margin"/>
              </v:line>
            </w:pict>
          </mc:Fallback>
        </mc:AlternateContent>
      </w:r>
    </w:p>
    <w:p w14:paraId="49ACFC6D" w14:textId="0A080059" w:rsidR="00847AB6" w:rsidRDefault="00847AB6" w:rsidP="00FB139C">
      <w:pPr>
        <w:rPr>
          <w:rFonts w:ascii="Times New Roman" w:eastAsia="Avenir" w:hAnsi="Times New Roman" w:cs="Times New Roman"/>
          <w:b/>
          <w:bCs/>
          <w:color w:val="666666"/>
          <w:sz w:val="28"/>
          <w:szCs w:val="28"/>
        </w:rPr>
      </w:pPr>
      <w:r w:rsidRPr="00847AB6">
        <w:rPr>
          <w:rFonts w:ascii="Times New Roman" w:eastAsia="Avenir" w:hAnsi="Times New Roman" w:cs="Times New Roman"/>
          <w:b/>
          <w:bCs/>
          <w:color w:val="666666"/>
          <w:sz w:val="28"/>
          <w:szCs w:val="28"/>
        </w:rPr>
        <w:t xml:space="preserve">Key Skills </w:t>
      </w:r>
    </w:p>
    <w:p w14:paraId="0CC0638F" w14:textId="18AAACD4" w:rsidR="00847AB6" w:rsidRPr="003463F1" w:rsidRDefault="003463F1" w:rsidP="003463F1">
      <w:pPr>
        <w:rPr>
          <w:rFonts w:ascii="Times New Roman" w:eastAsia="Avenir" w:hAnsi="Times New Roman" w:cs="Times New Roman"/>
          <w:color w:val="666666"/>
          <w:sz w:val="18"/>
          <w:szCs w:val="18"/>
        </w:rPr>
      </w:pPr>
      <w:r>
        <w:rPr>
          <w:rFonts w:ascii="Times New Roman" w:eastAsia="Avenir" w:hAnsi="Times New Roman" w:cs="Times New Roman"/>
          <w:color w:val="666666"/>
          <w:sz w:val="18"/>
          <w:szCs w:val="18"/>
        </w:rPr>
        <w:t>Figma / Google Slides / Basic Knowledge in Figma / User Research / Wireframing / Usability Studies / Prototyping / Communication / Customer Support / Detail-oriented / Presentation / Travel</w:t>
      </w:r>
      <w:r w:rsidR="00847AB6" w:rsidRPr="003463F1">
        <w:rPr>
          <w:rFonts w:ascii="Times New Roman" w:eastAsia="Avenir" w:hAnsi="Times New Roman" w:cs="Times New Roman"/>
          <w:color w:val="666666"/>
          <w:sz w:val="18"/>
          <w:szCs w:val="18"/>
        </w:rPr>
        <w:t xml:space="preserve"> boo</w:t>
      </w:r>
      <w:r w:rsidRPr="003463F1">
        <w:rPr>
          <w:rFonts w:ascii="Times New Roman" w:eastAsia="Avenir" w:hAnsi="Times New Roman" w:cs="Times New Roman"/>
          <w:color w:val="666666"/>
          <w:sz w:val="18"/>
          <w:szCs w:val="18"/>
        </w:rPr>
        <w:t xml:space="preserve">king / </w:t>
      </w:r>
      <w:r w:rsidR="00847AB6" w:rsidRPr="003463F1">
        <w:rPr>
          <w:rFonts w:ascii="Times New Roman" w:eastAsia="Avenir" w:hAnsi="Times New Roman" w:cs="Times New Roman"/>
          <w:color w:val="666666"/>
          <w:sz w:val="18"/>
          <w:szCs w:val="18"/>
        </w:rPr>
        <w:t xml:space="preserve">Microsoft office and google </w:t>
      </w:r>
      <w:r w:rsidRPr="003463F1">
        <w:rPr>
          <w:rFonts w:ascii="Times New Roman" w:eastAsia="Avenir" w:hAnsi="Times New Roman" w:cs="Times New Roman"/>
          <w:color w:val="666666"/>
          <w:sz w:val="18"/>
          <w:szCs w:val="18"/>
        </w:rPr>
        <w:t xml:space="preserve">workspace / </w:t>
      </w:r>
      <w:r w:rsidR="00847AB6" w:rsidRPr="003463F1">
        <w:rPr>
          <w:rFonts w:ascii="Times New Roman" w:eastAsia="Avenir" w:hAnsi="Times New Roman" w:cs="Times New Roman"/>
          <w:color w:val="666666"/>
          <w:sz w:val="18"/>
          <w:szCs w:val="18"/>
        </w:rPr>
        <w:t>Remote Support</w:t>
      </w:r>
      <w:r w:rsidRPr="003463F1">
        <w:rPr>
          <w:rFonts w:ascii="Times New Roman" w:eastAsia="Avenir" w:hAnsi="Times New Roman" w:cs="Times New Roman"/>
          <w:color w:val="666666"/>
          <w:sz w:val="18"/>
          <w:szCs w:val="18"/>
        </w:rPr>
        <w:t xml:space="preserve"> / </w:t>
      </w:r>
      <w:r>
        <w:rPr>
          <w:rFonts w:ascii="Times New Roman" w:eastAsia="Avenir" w:hAnsi="Times New Roman" w:cs="Times New Roman"/>
          <w:color w:val="666666"/>
          <w:sz w:val="18"/>
          <w:szCs w:val="18"/>
        </w:rPr>
        <w:t>P</w:t>
      </w:r>
      <w:r w:rsidR="006C66E8" w:rsidRPr="003463F1">
        <w:rPr>
          <w:rFonts w:ascii="Times New Roman" w:eastAsia="Avenir" w:hAnsi="Times New Roman" w:cs="Times New Roman"/>
          <w:color w:val="666666"/>
          <w:sz w:val="18"/>
          <w:szCs w:val="18"/>
        </w:rPr>
        <w:t>roblem</w:t>
      </w:r>
      <w:r>
        <w:rPr>
          <w:rFonts w:ascii="Times New Roman" w:eastAsia="Avenir" w:hAnsi="Times New Roman" w:cs="Times New Roman"/>
          <w:color w:val="666666"/>
          <w:sz w:val="18"/>
          <w:szCs w:val="18"/>
        </w:rPr>
        <w:t xml:space="preserve"> </w:t>
      </w:r>
      <w:r w:rsidR="006C66E8" w:rsidRPr="003463F1">
        <w:rPr>
          <w:rFonts w:ascii="Times New Roman" w:eastAsia="Avenir" w:hAnsi="Times New Roman" w:cs="Times New Roman"/>
          <w:color w:val="666666"/>
          <w:sz w:val="18"/>
          <w:szCs w:val="18"/>
        </w:rPr>
        <w:t>solving</w:t>
      </w:r>
      <w:r w:rsidRPr="003463F1">
        <w:rPr>
          <w:rFonts w:ascii="Times New Roman" w:eastAsia="Avenir" w:hAnsi="Times New Roman" w:cs="Times New Roman"/>
          <w:color w:val="666666"/>
          <w:sz w:val="18"/>
          <w:szCs w:val="18"/>
        </w:rPr>
        <w:t xml:space="preserve"> / </w:t>
      </w:r>
      <w:r w:rsidR="00847AB6" w:rsidRPr="003463F1">
        <w:rPr>
          <w:rFonts w:ascii="Times New Roman" w:eastAsia="Avenir" w:hAnsi="Times New Roman" w:cs="Times New Roman"/>
          <w:color w:val="666666"/>
          <w:sz w:val="18"/>
          <w:szCs w:val="18"/>
        </w:rPr>
        <w:t xml:space="preserve">User account and access management </w:t>
      </w:r>
      <w:r w:rsidRPr="003463F1">
        <w:rPr>
          <w:rFonts w:ascii="Times New Roman" w:eastAsia="Avenir" w:hAnsi="Times New Roman" w:cs="Times New Roman"/>
          <w:color w:val="666666"/>
          <w:sz w:val="18"/>
          <w:szCs w:val="18"/>
        </w:rPr>
        <w:t>/ T</w:t>
      </w:r>
      <w:r w:rsidR="00847AB6" w:rsidRPr="003463F1">
        <w:rPr>
          <w:rFonts w:ascii="Times New Roman" w:eastAsia="Avenir" w:hAnsi="Times New Roman" w:cs="Times New Roman"/>
          <w:color w:val="666666"/>
          <w:sz w:val="18"/>
          <w:szCs w:val="18"/>
        </w:rPr>
        <w:t>ime management and organization</w:t>
      </w:r>
      <w:r w:rsidRPr="003463F1">
        <w:rPr>
          <w:rFonts w:ascii="Times New Roman" w:eastAsia="Avenir" w:hAnsi="Times New Roman" w:cs="Times New Roman"/>
          <w:color w:val="666666"/>
          <w:sz w:val="18"/>
          <w:szCs w:val="18"/>
        </w:rPr>
        <w:t xml:space="preserve"> / </w:t>
      </w:r>
      <w:r w:rsidR="00847AB6" w:rsidRPr="003463F1">
        <w:rPr>
          <w:rFonts w:ascii="Times New Roman" w:eastAsia="Avenir" w:hAnsi="Times New Roman" w:cs="Times New Roman"/>
          <w:color w:val="666666"/>
          <w:sz w:val="18"/>
          <w:szCs w:val="18"/>
        </w:rPr>
        <w:t xml:space="preserve">Training and onboarding support </w:t>
      </w:r>
    </w:p>
    <w:p w14:paraId="56064D6C" w14:textId="7C126035" w:rsidR="00847AB6" w:rsidRDefault="00130207" w:rsidP="0027437E">
      <w:pPr>
        <w:pStyle w:val="ListParagraph"/>
        <w:rPr>
          <w:rFonts w:ascii="Times New Roman" w:eastAsia="Avenir" w:hAnsi="Times New Roman" w:cs="Times New Roman"/>
          <w:color w:val="666666"/>
          <w:sz w:val="18"/>
          <w:szCs w:val="18"/>
        </w:rPr>
      </w:pPr>
      <w:r>
        <w:rPr>
          <w:rFonts w:ascii="Times New Roman" w:eastAsia="Avenir" w:hAnsi="Times New Roman" w:cs="Times New Roman"/>
          <w:noProof/>
          <w:color w:val="666666"/>
          <w:sz w:val="18"/>
          <w:szCs w:val="18"/>
        </w:rPr>
        <mc:AlternateContent>
          <mc:Choice Requires="wps">
            <w:drawing>
              <wp:anchor distT="0" distB="0" distL="114300" distR="114300" simplePos="0" relativeHeight="251665408" behindDoc="0" locked="0" layoutInCell="1" allowOverlap="1" wp14:anchorId="6C53C532" wp14:editId="2700B5A0">
                <wp:simplePos x="0" y="0"/>
                <wp:positionH relativeFrom="margin">
                  <wp:posOffset>-85725</wp:posOffset>
                </wp:positionH>
                <wp:positionV relativeFrom="paragraph">
                  <wp:posOffset>164464</wp:posOffset>
                </wp:positionV>
                <wp:extent cx="6115050" cy="9525"/>
                <wp:effectExtent l="0" t="0" r="19050" b="28575"/>
                <wp:wrapNone/>
                <wp:docPr id="1097105103" name="Straight Connector 4"/>
                <wp:cNvGraphicFramePr/>
                <a:graphic xmlns:a="http://schemas.openxmlformats.org/drawingml/2006/main">
                  <a:graphicData uri="http://schemas.microsoft.com/office/word/2010/wordprocessingShape">
                    <wps:wsp>
                      <wps:cNvCnPr/>
                      <wps:spPr>
                        <a:xfrm>
                          <a:off x="0" y="0"/>
                          <a:ext cx="611505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D0533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5pt,12.95pt" to="474.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" strokecolor="windowText" strokeweight="1.5pt">
                <v:stroke joinstyle="miter"/>
                <w10:wrap anchorx="margin"/>
              </v:line>
            </w:pict>
          </mc:Fallback>
        </mc:AlternateContent>
      </w:r>
      <w:r w:rsidR="00847AB6" w:rsidRPr="00847AB6">
        <w:rPr>
          <w:rFonts w:ascii="Times New Roman" w:eastAsia="Avenir" w:hAnsi="Times New Roman" w:cs="Times New Roman"/>
          <w:color w:val="666666"/>
          <w:sz w:val="18"/>
          <w:szCs w:val="18"/>
        </w:rPr>
        <w:t xml:space="preserve">. </w:t>
      </w:r>
    </w:p>
    <w:p w14:paraId="64351CD5" w14:textId="28DB31CD" w:rsidR="00130207" w:rsidRPr="00847AB6" w:rsidRDefault="00130207" w:rsidP="0027437E">
      <w:pPr>
        <w:pStyle w:val="ListParagraph"/>
        <w:rPr>
          <w:rFonts w:ascii="Times New Roman" w:eastAsia="Avenir" w:hAnsi="Times New Roman" w:cs="Times New Roman"/>
          <w:color w:val="666666"/>
          <w:sz w:val="18"/>
          <w:szCs w:val="18"/>
        </w:rPr>
      </w:pPr>
    </w:p>
    <w:p w14:paraId="49A0DA17" w14:textId="6F1CBE16" w:rsidR="003463F1" w:rsidRPr="003463F1" w:rsidRDefault="008E233F" w:rsidP="00FB139C">
      <w:pPr>
        <w:rPr>
          <w:rFonts w:ascii="Times New Roman" w:eastAsia="Avenir" w:hAnsi="Times New Roman" w:cs="Times New Roman"/>
          <w:b/>
          <w:bCs/>
          <w:color w:val="666666"/>
          <w:sz w:val="28"/>
          <w:szCs w:val="28"/>
        </w:rPr>
      </w:pPr>
      <w:r w:rsidRPr="008E233F">
        <w:rPr>
          <w:rFonts w:ascii="Times New Roman" w:eastAsia="Avenir" w:hAnsi="Times New Roman" w:cs="Times New Roman"/>
          <w:b/>
          <w:bCs/>
          <w:color w:val="666666"/>
          <w:sz w:val="28"/>
          <w:szCs w:val="28"/>
        </w:rPr>
        <w:t>Work Experience</w:t>
      </w:r>
      <w:r w:rsidR="003463F1">
        <w:rPr>
          <w:rFonts w:ascii="Times New Roman" w:eastAsia="Avenir" w:hAnsi="Times New Roman" w:cs="Times New Roman"/>
          <w:b/>
          <w:bCs/>
          <w:color w:val="666666"/>
          <w:sz w:val="28"/>
          <w:szCs w:val="28"/>
        </w:rPr>
        <w:t xml:space="preserve"> </w:t>
      </w:r>
    </w:p>
    <w:p w14:paraId="71C2B5E2" w14:textId="66B50580" w:rsidR="008E233F" w:rsidRPr="008E233F" w:rsidRDefault="008E233F" w:rsidP="00FB139C">
      <w:pPr>
        <w:rPr>
          <w:rFonts w:ascii="Times New Roman" w:eastAsia="Avenir" w:hAnsi="Times New Roman" w:cs="Times New Roman"/>
          <w:b/>
          <w:bCs/>
          <w:color w:val="666666"/>
          <w:sz w:val="20"/>
          <w:szCs w:val="20"/>
        </w:rPr>
      </w:pPr>
      <w:r w:rsidRPr="008E233F">
        <w:rPr>
          <w:rFonts w:ascii="Times New Roman" w:eastAsia="Avenir" w:hAnsi="Times New Roman" w:cs="Times New Roman"/>
          <w:b/>
          <w:bCs/>
          <w:color w:val="666666"/>
          <w:sz w:val="20"/>
          <w:szCs w:val="20"/>
        </w:rPr>
        <w:t xml:space="preserve">Travel Advisor – Favorite Grampy Travels | Remote | May 2025 – Present </w:t>
      </w:r>
    </w:p>
    <w:p w14:paraId="0E3295B6" w14:textId="77777777" w:rsidR="008E233F" w:rsidRPr="008E233F" w:rsidRDefault="008E233F" w:rsidP="008E233F">
      <w:pPr>
        <w:pStyle w:val="ListParagraph"/>
        <w:numPr>
          <w:ilvl w:val="0"/>
          <w:numId w:val="1"/>
        </w:numPr>
        <w:spacing w:after="0" w:line="276" w:lineRule="auto"/>
        <w:ind w:right="-108"/>
        <w:jc w:val="both"/>
        <w:rPr>
          <w:rFonts w:ascii="Times New Roman" w:eastAsia="Avenir" w:hAnsi="Times New Roman" w:cs="Times New Roman"/>
          <w:color w:val="666666"/>
          <w:sz w:val="18"/>
          <w:szCs w:val="18"/>
        </w:rPr>
      </w:pPr>
      <w:r w:rsidRPr="008E233F">
        <w:rPr>
          <w:rFonts w:ascii="Times New Roman" w:eastAsia="Avenir" w:hAnsi="Times New Roman" w:cs="Times New Roman"/>
          <w:color w:val="666666"/>
          <w:sz w:val="18"/>
          <w:szCs w:val="18"/>
        </w:rPr>
        <w:t xml:space="preserve">Coordinated travel itineraries, lodging, and transportation for clients to ensure seamless vacation experiences. </w:t>
      </w:r>
    </w:p>
    <w:p w14:paraId="45A62CCD" w14:textId="77777777" w:rsidR="008E233F" w:rsidRPr="008E233F" w:rsidRDefault="008E233F" w:rsidP="008E233F">
      <w:pPr>
        <w:pStyle w:val="ListParagraph"/>
        <w:numPr>
          <w:ilvl w:val="0"/>
          <w:numId w:val="1"/>
        </w:numPr>
        <w:spacing w:after="0" w:line="276" w:lineRule="auto"/>
        <w:ind w:right="-108"/>
        <w:jc w:val="both"/>
        <w:rPr>
          <w:rFonts w:ascii="Times New Roman" w:eastAsia="Avenir" w:hAnsi="Times New Roman" w:cs="Times New Roman"/>
          <w:color w:val="666666"/>
          <w:sz w:val="18"/>
          <w:szCs w:val="18"/>
        </w:rPr>
      </w:pPr>
      <w:r w:rsidRPr="008E233F">
        <w:rPr>
          <w:rFonts w:ascii="Times New Roman" w:eastAsia="Avenir" w:hAnsi="Times New Roman" w:cs="Times New Roman"/>
          <w:color w:val="666666"/>
          <w:sz w:val="18"/>
          <w:szCs w:val="18"/>
        </w:rPr>
        <w:t xml:space="preserve">Communicated with vendors, hotels, and airlines to secure best rates and availability. </w:t>
      </w:r>
    </w:p>
    <w:p w14:paraId="13118B78" w14:textId="77777777" w:rsidR="008E233F" w:rsidRPr="008E233F" w:rsidRDefault="008E233F" w:rsidP="008E233F">
      <w:pPr>
        <w:pStyle w:val="ListParagraph"/>
        <w:numPr>
          <w:ilvl w:val="0"/>
          <w:numId w:val="1"/>
        </w:numPr>
        <w:spacing w:after="0" w:line="276" w:lineRule="auto"/>
        <w:ind w:right="-108"/>
        <w:jc w:val="both"/>
        <w:rPr>
          <w:rFonts w:ascii="Times New Roman" w:eastAsia="Avenir" w:hAnsi="Times New Roman" w:cs="Times New Roman"/>
          <w:color w:val="666666"/>
          <w:sz w:val="18"/>
          <w:szCs w:val="18"/>
        </w:rPr>
      </w:pPr>
      <w:r w:rsidRPr="008E233F">
        <w:rPr>
          <w:rFonts w:ascii="Times New Roman" w:eastAsia="Avenir" w:hAnsi="Times New Roman" w:cs="Times New Roman"/>
          <w:color w:val="666666"/>
          <w:sz w:val="18"/>
          <w:szCs w:val="18"/>
        </w:rPr>
        <w:t xml:space="preserve">Provided exceptional customer service by addressing client inquiries and resolving travel-related issues promptly. </w:t>
      </w:r>
    </w:p>
    <w:p w14:paraId="232029A7" w14:textId="77777777" w:rsidR="008E233F" w:rsidRPr="008E233F" w:rsidRDefault="008E233F" w:rsidP="008E233F">
      <w:pPr>
        <w:pStyle w:val="ListParagraph"/>
        <w:numPr>
          <w:ilvl w:val="0"/>
          <w:numId w:val="1"/>
        </w:numPr>
        <w:spacing w:after="0" w:line="276" w:lineRule="auto"/>
        <w:ind w:right="-108"/>
        <w:jc w:val="both"/>
        <w:rPr>
          <w:rFonts w:ascii="Times New Roman" w:eastAsia="Avenir" w:hAnsi="Times New Roman" w:cs="Times New Roman"/>
          <w:color w:val="666666"/>
          <w:sz w:val="18"/>
          <w:szCs w:val="18"/>
        </w:rPr>
      </w:pPr>
      <w:r w:rsidRPr="008E233F">
        <w:rPr>
          <w:rFonts w:ascii="Times New Roman" w:eastAsia="Avenir" w:hAnsi="Times New Roman" w:cs="Times New Roman"/>
          <w:color w:val="666666"/>
          <w:sz w:val="18"/>
          <w:szCs w:val="18"/>
        </w:rPr>
        <w:t>Managed client bookings and payments through travel management software.</w:t>
      </w:r>
    </w:p>
    <w:p w14:paraId="23EAA1D8" w14:textId="77777777" w:rsidR="008E233F" w:rsidRPr="008E233F" w:rsidRDefault="008E233F" w:rsidP="008E233F">
      <w:pPr>
        <w:pStyle w:val="ListParagraph"/>
        <w:numPr>
          <w:ilvl w:val="0"/>
          <w:numId w:val="1"/>
        </w:numPr>
        <w:spacing w:after="0" w:line="276" w:lineRule="auto"/>
        <w:ind w:right="-108"/>
        <w:jc w:val="both"/>
        <w:rPr>
          <w:rFonts w:ascii="Times New Roman" w:eastAsia="Avenir" w:hAnsi="Times New Roman" w:cs="Times New Roman"/>
          <w:color w:val="666666"/>
          <w:sz w:val="18"/>
          <w:szCs w:val="18"/>
        </w:rPr>
      </w:pPr>
      <w:r w:rsidRPr="008E233F">
        <w:rPr>
          <w:rFonts w:ascii="Times New Roman" w:eastAsia="Avenir" w:hAnsi="Times New Roman" w:cs="Times New Roman"/>
          <w:color w:val="666666"/>
          <w:sz w:val="18"/>
          <w:szCs w:val="18"/>
        </w:rPr>
        <w:t xml:space="preserve">Assist with marking efforts, including social media post and promotional materials.  </w:t>
      </w:r>
    </w:p>
    <w:p w14:paraId="7C1B8010" w14:textId="77777777" w:rsidR="008E233F" w:rsidRDefault="008E233F" w:rsidP="008E233F">
      <w:pPr>
        <w:spacing w:after="0" w:line="276" w:lineRule="auto"/>
        <w:ind w:right="-108"/>
        <w:jc w:val="both"/>
        <w:rPr>
          <w:rFonts w:ascii="Times New Roman" w:eastAsia="Avenir" w:hAnsi="Times New Roman" w:cs="Times New Roman"/>
          <w:color w:val="666666"/>
          <w:sz w:val="18"/>
          <w:szCs w:val="18"/>
        </w:rPr>
      </w:pPr>
    </w:p>
    <w:p w14:paraId="7C7D2CBA" w14:textId="6687FCB5" w:rsidR="008E233F" w:rsidRPr="008E233F" w:rsidRDefault="008E233F" w:rsidP="008E233F">
      <w:pPr>
        <w:spacing w:after="0" w:line="276" w:lineRule="auto"/>
        <w:ind w:right="-108"/>
        <w:jc w:val="both"/>
        <w:rPr>
          <w:rFonts w:ascii="Times New Roman" w:eastAsia="Avenir" w:hAnsi="Times New Roman" w:cs="Times New Roman"/>
          <w:b/>
          <w:bCs/>
          <w:color w:val="666666"/>
          <w:sz w:val="20"/>
          <w:szCs w:val="20"/>
        </w:rPr>
      </w:pPr>
      <w:r w:rsidRPr="008E233F">
        <w:rPr>
          <w:rFonts w:ascii="Times New Roman" w:eastAsia="Avenir" w:hAnsi="Times New Roman" w:cs="Times New Roman"/>
          <w:b/>
          <w:bCs/>
          <w:color w:val="666666"/>
          <w:sz w:val="20"/>
          <w:szCs w:val="20"/>
        </w:rPr>
        <w:t>IT Customer Service Analyst 1 – Effingham Health System | Springfield, GA | October 2020 – August 15, 2025</w:t>
      </w:r>
    </w:p>
    <w:p w14:paraId="761DAD93" w14:textId="77777777" w:rsidR="008E233F" w:rsidRDefault="008E233F" w:rsidP="008E233F">
      <w:pPr>
        <w:spacing w:after="0" w:line="276" w:lineRule="auto"/>
        <w:ind w:right="-108"/>
        <w:jc w:val="both"/>
        <w:rPr>
          <w:rFonts w:ascii="Times New Roman" w:eastAsia="Avenir" w:hAnsi="Times New Roman" w:cs="Times New Roman"/>
          <w:color w:val="666666"/>
          <w:sz w:val="18"/>
          <w:szCs w:val="18"/>
        </w:rPr>
      </w:pPr>
    </w:p>
    <w:p w14:paraId="6C0942B7" w14:textId="57A1FAB3" w:rsidR="00FB139C" w:rsidRPr="00FB139C" w:rsidRDefault="00FB139C" w:rsidP="00FB139C">
      <w:pPr>
        <w:numPr>
          <w:ilvl w:val="0"/>
          <w:numId w:val="1"/>
        </w:numPr>
        <w:spacing w:after="0" w:line="276" w:lineRule="auto"/>
        <w:ind w:right="-108"/>
        <w:jc w:val="both"/>
        <w:rPr>
          <w:rFonts w:ascii="Times New Roman" w:eastAsia="Avenir" w:hAnsi="Times New Roman" w:cs="Times New Roman"/>
          <w:color w:val="666666"/>
          <w:sz w:val="18"/>
          <w:szCs w:val="18"/>
        </w:rPr>
      </w:pPr>
      <w:r w:rsidRPr="00FB139C">
        <w:rPr>
          <w:rFonts w:ascii="Times New Roman" w:eastAsia="Avenir" w:hAnsi="Times New Roman" w:cs="Times New Roman"/>
          <w:color w:val="666666"/>
          <w:sz w:val="18"/>
          <w:szCs w:val="18"/>
        </w:rPr>
        <w:t xml:space="preserve">Analyzed and resolved incidents and service requests related to </w:t>
      </w:r>
      <w:proofErr w:type="spellStart"/>
      <w:r w:rsidRPr="00FB139C">
        <w:rPr>
          <w:rFonts w:ascii="Times New Roman" w:eastAsia="Avenir" w:hAnsi="Times New Roman" w:cs="Times New Roman"/>
          <w:color w:val="666666"/>
          <w:sz w:val="18"/>
          <w:szCs w:val="18"/>
        </w:rPr>
        <w:t>TheWorxHub</w:t>
      </w:r>
      <w:proofErr w:type="spellEnd"/>
      <w:r w:rsidRPr="00FB139C">
        <w:rPr>
          <w:rFonts w:ascii="Times New Roman" w:eastAsia="Avenir" w:hAnsi="Times New Roman" w:cs="Times New Roman"/>
          <w:color w:val="666666"/>
          <w:sz w:val="18"/>
          <w:szCs w:val="18"/>
        </w:rPr>
        <w:t xml:space="preserve"> software, streamlining user access and system performance.</w:t>
      </w:r>
    </w:p>
    <w:p w14:paraId="3A515590" w14:textId="77777777" w:rsidR="00FB139C" w:rsidRPr="00FB139C" w:rsidRDefault="00FB139C" w:rsidP="00FB139C">
      <w:pPr>
        <w:numPr>
          <w:ilvl w:val="0"/>
          <w:numId w:val="1"/>
        </w:numPr>
        <w:spacing w:after="0" w:line="276" w:lineRule="auto"/>
        <w:ind w:right="-108"/>
        <w:jc w:val="both"/>
        <w:rPr>
          <w:rFonts w:ascii="Times New Roman" w:eastAsia="Avenir" w:hAnsi="Times New Roman" w:cs="Times New Roman"/>
          <w:color w:val="666666"/>
          <w:sz w:val="18"/>
          <w:szCs w:val="18"/>
        </w:rPr>
      </w:pPr>
      <w:r w:rsidRPr="00FB139C">
        <w:rPr>
          <w:rFonts w:ascii="Times New Roman" w:eastAsia="Avenir" w:hAnsi="Times New Roman" w:cs="Times New Roman"/>
          <w:color w:val="666666"/>
          <w:sz w:val="18"/>
          <w:szCs w:val="18"/>
        </w:rPr>
        <w:t>Managed user account creation, modification, and termination, performing audits to ensure access control compliance.</w:t>
      </w:r>
    </w:p>
    <w:p w14:paraId="5D4C46E8" w14:textId="77777777" w:rsidR="00FB139C" w:rsidRPr="00FB139C" w:rsidRDefault="00FB139C" w:rsidP="00FB139C">
      <w:pPr>
        <w:numPr>
          <w:ilvl w:val="0"/>
          <w:numId w:val="1"/>
        </w:numPr>
        <w:spacing w:after="0" w:line="276" w:lineRule="auto"/>
        <w:ind w:right="-108"/>
        <w:jc w:val="both"/>
        <w:rPr>
          <w:rFonts w:ascii="Times New Roman" w:eastAsia="Avenir" w:hAnsi="Times New Roman" w:cs="Times New Roman"/>
          <w:color w:val="666666"/>
          <w:sz w:val="18"/>
          <w:szCs w:val="18"/>
        </w:rPr>
      </w:pPr>
      <w:r w:rsidRPr="00FB139C">
        <w:rPr>
          <w:rFonts w:ascii="Times New Roman" w:eastAsia="Avenir" w:hAnsi="Times New Roman" w:cs="Times New Roman"/>
          <w:color w:val="666666"/>
          <w:sz w:val="18"/>
          <w:szCs w:val="18"/>
        </w:rPr>
        <w:t>Enhanced IT operations by integrating Microsoft Teams, group chat, and OneNote for streamlined documentation and communication.</w:t>
      </w:r>
    </w:p>
    <w:p w14:paraId="52492B11" w14:textId="77777777" w:rsidR="00FB139C" w:rsidRPr="00FB139C" w:rsidRDefault="00FB139C" w:rsidP="00FB139C">
      <w:pPr>
        <w:numPr>
          <w:ilvl w:val="0"/>
          <w:numId w:val="1"/>
        </w:numPr>
        <w:spacing w:after="0" w:line="276" w:lineRule="auto"/>
        <w:ind w:right="-108"/>
        <w:jc w:val="both"/>
        <w:rPr>
          <w:rFonts w:ascii="Times New Roman" w:eastAsia="Avenir" w:hAnsi="Times New Roman" w:cs="Times New Roman"/>
          <w:color w:val="666666"/>
          <w:sz w:val="18"/>
          <w:szCs w:val="18"/>
        </w:rPr>
      </w:pPr>
      <w:r w:rsidRPr="00FB139C">
        <w:rPr>
          <w:rFonts w:ascii="Times New Roman" w:eastAsia="Avenir" w:hAnsi="Times New Roman" w:cs="Times New Roman"/>
          <w:color w:val="666666"/>
          <w:sz w:val="18"/>
          <w:szCs w:val="18"/>
        </w:rPr>
        <w:t>Primary contact for printer-related issues, coordinating with maintenance providers to minimize downtime.</w:t>
      </w:r>
    </w:p>
    <w:p w14:paraId="5C05FD85" w14:textId="77777777" w:rsidR="00FB139C" w:rsidRPr="00FB139C" w:rsidRDefault="00FB139C" w:rsidP="00FB139C">
      <w:pPr>
        <w:numPr>
          <w:ilvl w:val="0"/>
          <w:numId w:val="1"/>
        </w:numPr>
        <w:spacing w:after="0" w:line="276" w:lineRule="auto"/>
        <w:ind w:right="-108"/>
        <w:jc w:val="both"/>
        <w:rPr>
          <w:rFonts w:ascii="Times New Roman" w:eastAsia="Avenir" w:hAnsi="Times New Roman" w:cs="Times New Roman"/>
          <w:color w:val="666666"/>
          <w:sz w:val="18"/>
          <w:szCs w:val="18"/>
        </w:rPr>
      </w:pPr>
      <w:r w:rsidRPr="00FB139C">
        <w:rPr>
          <w:rFonts w:ascii="Times New Roman" w:eastAsia="Avenir" w:hAnsi="Times New Roman" w:cs="Times New Roman"/>
          <w:color w:val="666666"/>
          <w:sz w:val="18"/>
          <w:szCs w:val="18"/>
        </w:rPr>
        <w:t>Spearheaded device management efforts, implementing a cloud-based asset tracking system that improved inventory accuracy.</w:t>
      </w:r>
    </w:p>
    <w:p w14:paraId="6CDBC90E" w14:textId="77777777" w:rsidR="00FB139C" w:rsidRPr="00FB139C" w:rsidRDefault="00FB139C" w:rsidP="00FB139C">
      <w:pPr>
        <w:numPr>
          <w:ilvl w:val="0"/>
          <w:numId w:val="1"/>
        </w:numPr>
        <w:spacing w:after="0" w:line="276" w:lineRule="auto"/>
        <w:ind w:right="-108"/>
        <w:jc w:val="both"/>
        <w:rPr>
          <w:rFonts w:ascii="Times New Roman" w:eastAsia="Avenir" w:hAnsi="Times New Roman" w:cs="Times New Roman"/>
          <w:color w:val="666666"/>
          <w:sz w:val="18"/>
          <w:szCs w:val="18"/>
        </w:rPr>
      </w:pPr>
      <w:r w:rsidRPr="00FB139C">
        <w:rPr>
          <w:rFonts w:ascii="Times New Roman" w:eastAsia="Avenir" w:hAnsi="Times New Roman" w:cs="Times New Roman"/>
          <w:color w:val="666666"/>
          <w:sz w:val="18"/>
          <w:szCs w:val="18"/>
        </w:rPr>
        <w:t>Played a key role in a facility-wide tech refresh, modernizing infrastructure and improving user experience.</w:t>
      </w:r>
    </w:p>
    <w:p w14:paraId="46BD13F3" w14:textId="77777777" w:rsidR="00FB139C" w:rsidRPr="00FB139C" w:rsidRDefault="00FB139C" w:rsidP="00FB139C">
      <w:pPr>
        <w:numPr>
          <w:ilvl w:val="0"/>
          <w:numId w:val="1"/>
        </w:numPr>
        <w:spacing w:after="0" w:line="276" w:lineRule="auto"/>
        <w:ind w:right="-108"/>
        <w:jc w:val="both"/>
        <w:rPr>
          <w:rFonts w:ascii="Times New Roman" w:eastAsia="Avenir" w:hAnsi="Times New Roman" w:cs="Times New Roman"/>
          <w:color w:val="666666"/>
          <w:sz w:val="18"/>
          <w:szCs w:val="18"/>
        </w:rPr>
      </w:pPr>
      <w:r w:rsidRPr="00FB139C">
        <w:rPr>
          <w:rFonts w:ascii="Times New Roman" w:eastAsia="Avenir" w:hAnsi="Times New Roman" w:cs="Times New Roman"/>
          <w:color w:val="666666"/>
          <w:sz w:val="18"/>
          <w:szCs w:val="18"/>
        </w:rPr>
        <w:t>Led orientation and technical support for new hires, fostering a supportive learning environment.</w:t>
      </w:r>
    </w:p>
    <w:p w14:paraId="2B352BD8" w14:textId="77777777" w:rsidR="00FB139C" w:rsidRDefault="00FB139C" w:rsidP="00FB139C">
      <w:pPr>
        <w:widowControl w:val="0"/>
        <w:ind w:right="-108"/>
        <w:jc w:val="both"/>
        <w:rPr>
          <w:rFonts w:ascii="Avenir" w:eastAsia="Avenir" w:hAnsi="Avenir" w:cs="Avenir"/>
          <w:color w:val="666666"/>
          <w:sz w:val="18"/>
          <w:szCs w:val="18"/>
        </w:rPr>
      </w:pPr>
    </w:p>
    <w:p w14:paraId="51CD15D7" w14:textId="17839A9B" w:rsidR="008E233F" w:rsidRPr="008E233F" w:rsidRDefault="008E233F" w:rsidP="00FB139C">
      <w:pPr>
        <w:widowControl w:val="0"/>
        <w:ind w:right="-108"/>
        <w:jc w:val="both"/>
        <w:rPr>
          <w:rFonts w:ascii="Times New Roman" w:eastAsia="Avenir" w:hAnsi="Times New Roman" w:cs="Times New Roman"/>
          <w:b/>
          <w:bCs/>
          <w:color w:val="666666"/>
          <w:sz w:val="20"/>
          <w:szCs w:val="20"/>
        </w:rPr>
      </w:pPr>
      <w:r>
        <w:rPr>
          <w:rFonts w:ascii="Times New Roman" w:eastAsia="Avenir" w:hAnsi="Times New Roman" w:cs="Times New Roman"/>
          <w:b/>
          <w:bCs/>
          <w:color w:val="666666"/>
          <w:sz w:val="20"/>
          <w:szCs w:val="20"/>
        </w:rPr>
        <w:t xml:space="preserve">Help Desk Analyst </w:t>
      </w:r>
      <w:r w:rsidR="00847AB6">
        <w:rPr>
          <w:rFonts w:ascii="Times New Roman" w:eastAsia="Avenir" w:hAnsi="Times New Roman" w:cs="Times New Roman"/>
          <w:b/>
          <w:bCs/>
          <w:color w:val="666666"/>
          <w:sz w:val="20"/>
          <w:szCs w:val="20"/>
        </w:rPr>
        <w:t>- Citi</w:t>
      </w:r>
      <w:r w:rsidR="00476124">
        <w:rPr>
          <w:rFonts w:ascii="Times New Roman" w:eastAsia="Avenir" w:hAnsi="Times New Roman" w:cs="Times New Roman"/>
          <w:b/>
          <w:bCs/>
          <w:color w:val="666666"/>
          <w:sz w:val="20"/>
          <w:szCs w:val="20"/>
        </w:rPr>
        <w:t xml:space="preserve"> Trends | Savannah, GA | July 2017- October 2020</w:t>
      </w:r>
    </w:p>
    <w:p w14:paraId="31DFD5E3" w14:textId="36A9480F" w:rsidR="00FB139C" w:rsidRDefault="00FB139C" w:rsidP="00FB139C">
      <w:pPr>
        <w:numPr>
          <w:ilvl w:val="0"/>
          <w:numId w:val="1"/>
        </w:numPr>
        <w:spacing w:after="0" w:line="276" w:lineRule="auto"/>
        <w:ind w:right="-108"/>
        <w:jc w:val="both"/>
        <w:rPr>
          <w:rFonts w:ascii="Avenir" w:eastAsia="Avenir" w:hAnsi="Avenir" w:cs="Avenir"/>
          <w:color w:val="666666"/>
          <w:sz w:val="18"/>
          <w:szCs w:val="18"/>
        </w:rPr>
      </w:pPr>
      <w:r>
        <w:rPr>
          <w:rFonts w:ascii="Avenir" w:eastAsia="Avenir" w:hAnsi="Avenir" w:cs="Avenir"/>
          <w:color w:val="666666"/>
          <w:sz w:val="18"/>
          <w:szCs w:val="18"/>
        </w:rPr>
        <w:t>Respond to web tickets and help desk calls, providing technical assistance to store end-users with minimal handle times.</w:t>
      </w:r>
    </w:p>
    <w:p w14:paraId="2CF355A1" w14:textId="77777777" w:rsidR="00907C9E" w:rsidRDefault="00FB139C" w:rsidP="00907C9E">
      <w:pPr>
        <w:numPr>
          <w:ilvl w:val="0"/>
          <w:numId w:val="1"/>
        </w:numPr>
        <w:spacing w:after="0" w:line="276" w:lineRule="auto"/>
        <w:ind w:right="-108"/>
        <w:jc w:val="both"/>
        <w:rPr>
          <w:rFonts w:ascii="Avenir" w:eastAsia="Avenir" w:hAnsi="Avenir" w:cs="Avenir"/>
          <w:color w:val="666666"/>
          <w:sz w:val="18"/>
          <w:szCs w:val="18"/>
        </w:rPr>
      </w:pPr>
      <w:r>
        <w:rPr>
          <w:rFonts w:ascii="Avenir" w:eastAsia="Avenir" w:hAnsi="Avenir" w:cs="Avenir"/>
          <w:color w:val="666666"/>
          <w:sz w:val="18"/>
          <w:szCs w:val="18"/>
        </w:rPr>
        <w:t>Trained new Level 1 helpdesk technicians, ensuring consistency and quality in customer support</w:t>
      </w:r>
      <w:r w:rsidR="008E233F">
        <w:rPr>
          <w:rFonts w:ascii="Avenir" w:eastAsia="Avenir" w:hAnsi="Avenir" w:cs="Avenir"/>
          <w:color w:val="666666"/>
          <w:sz w:val="18"/>
          <w:szCs w:val="18"/>
        </w:rPr>
        <w:t>.</w:t>
      </w:r>
    </w:p>
    <w:p w14:paraId="3AAE8D03" w14:textId="78995233" w:rsidR="00FB139C" w:rsidRDefault="00FB139C" w:rsidP="00907C9E">
      <w:pPr>
        <w:numPr>
          <w:ilvl w:val="0"/>
          <w:numId w:val="1"/>
        </w:numPr>
        <w:spacing w:after="0" w:line="276" w:lineRule="auto"/>
        <w:ind w:right="-108"/>
        <w:jc w:val="both"/>
        <w:rPr>
          <w:rFonts w:ascii="Avenir" w:eastAsia="Avenir" w:hAnsi="Avenir" w:cs="Avenir"/>
          <w:color w:val="666666"/>
          <w:sz w:val="18"/>
          <w:szCs w:val="18"/>
        </w:rPr>
      </w:pPr>
      <w:r w:rsidRPr="00907C9E">
        <w:rPr>
          <w:rFonts w:ascii="Avenir" w:eastAsia="Avenir" w:hAnsi="Avenir" w:cs="Avenir"/>
          <w:color w:val="666666"/>
          <w:sz w:val="18"/>
          <w:szCs w:val="18"/>
        </w:rPr>
        <w:t>Recognized for maintaining the lowest average call</w:t>
      </w:r>
      <w:r w:rsidR="008E233F" w:rsidRPr="00907C9E">
        <w:rPr>
          <w:rFonts w:ascii="Avenir" w:eastAsia="Avenir" w:hAnsi="Avenir" w:cs="Avenir"/>
          <w:color w:val="666666"/>
          <w:sz w:val="18"/>
          <w:szCs w:val="18"/>
        </w:rPr>
        <w:t>-</w:t>
      </w:r>
      <w:r w:rsidRPr="00907C9E">
        <w:rPr>
          <w:rFonts w:ascii="Avenir" w:eastAsia="Avenir" w:hAnsi="Avenir" w:cs="Avenir"/>
          <w:color w:val="666666"/>
          <w:sz w:val="18"/>
          <w:szCs w:val="18"/>
        </w:rPr>
        <w:t>handle time in the helpdesk department, demonstrating efficiency and high customer satisfaction.</w:t>
      </w:r>
    </w:p>
    <w:p w14:paraId="12F08D3A" w14:textId="77777777" w:rsidR="004F7854" w:rsidRDefault="004F7854" w:rsidP="00C31DFF">
      <w:pPr>
        <w:rPr>
          <w:rFonts w:ascii="Times New Roman" w:eastAsia="Avenir" w:hAnsi="Times New Roman" w:cs="Times New Roman"/>
          <w:b/>
          <w:bCs/>
          <w:color w:val="666666"/>
          <w:sz w:val="28"/>
          <w:szCs w:val="28"/>
        </w:rPr>
      </w:pPr>
      <w:r>
        <w:rPr>
          <w:rFonts w:ascii="Times New Roman" w:eastAsia="Avenir" w:hAnsi="Times New Roman" w:cs="Times New Roman"/>
          <w:noProof/>
          <w:color w:val="666666"/>
          <w:sz w:val="18"/>
          <w:szCs w:val="18"/>
        </w:rPr>
        <w:lastRenderedPageBreak/>
        <mc:AlternateContent>
          <mc:Choice Requires="wps">
            <w:drawing>
              <wp:anchor distT="0" distB="0" distL="114300" distR="114300" simplePos="0" relativeHeight="251669504" behindDoc="0" locked="0" layoutInCell="1" allowOverlap="1" wp14:anchorId="71DA3A5C" wp14:editId="5BFDD9AD">
                <wp:simplePos x="0" y="0"/>
                <wp:positionH relativeFrom="margin">
                  <wp:posOffset>0</wp:posOffset>
                </wp:positionH>
                <wp:positionV relativeFrom="paragraph">
                  <wp:posOffset>-635</wp:posOffset>
                </wp:positionV>
                <wp:extent cx="6115050" cy="9525"/>
                <wp:effectExtent l="0" t="0" r="19050" b="28575"/>
                <wp:wrapNone/>
                <wp:docPr id="1597981677" name="Straight Connector 4"/>
                <wp:cNvGraphicFramePr/>
                <a:graphic xmlns:a="http://schemas.openxmlformats.org/drawingml/2006/main">
                  <a:graphicData uri="http://schemas.microsoft.com/office/word/2010/wordprocessingShape">
                    <wps:wsp>
                      <wps:cNvCnPr/>
                      <wps:spPr>
                        <a:xfrm>
                          <a:off x="0" y="0"/>
                          <a:ext cx="611505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A5F939"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" strokecolor="windowText" strokeweight="1.5pt">
                <v:stroke joinstyle="miter"/>
                <w10:wrap anchorx="margin"/>
              </v:line>
            </w:pict>
          </mc:Fallback>
        </mc:AlternateContent>
      </w:r>
    </w:p>
    <w:p w14:paraId="4DF99AB2" w14:textId="35BD6E2F" w:rsidR="00B664A0" w:rsidRDefault="004F7854" w:rsidP="00C31DFF">
      <w:pPr>
        <w:spacing w:after="0" w:line="276" w:lineRule="auto"/>
        <w:ind w:right="-108"/>
        <w:jc w:val="both"/>
        <w:rPr>
          <w:rFonts w:ascii="Times New Roman" w:eastAsia="Avenir" w:hAnsi="Times New Roman" w:cs="Times New Roman"/>
          <w:b/>
          <w:bCs/>
          <w:color w:val="666666"/>
          <w:sz w:val="28"/>
          <w:szCs w:val="28"/>
        </w:rPr>
      </w:pPr>
      <w:r>
        <w:rPr>
          <w:rFonts w:ascii="Times New Roman" w:eastAsia="Avenir" w:hAnsi="Times New Roman" w:cs="Times New Roman"/>
          <w:b/>
          <w:bCs/>
          <w:color w:val="666666"/>
          <w:sz w:val="28"/>
          <w:szCs w:val="28"/>
        </w:rPr>
        <w:t xml:space="preserve">Education </w:t>
      </w:r>
    </w:p>
    <w:p w14:paraId="033034D0" w14:textId="77777777" w:rsidR="00B664A0" w:rsidRDefault="00B664A0" w:rsidP="00C31DFF">
      <w:pPr>
        <w:spacing w:after="0" w:line="276" w:lineRule="auto"/>
        <w:ind w:right="-108"/>
        <w:jc w:val="both"/>
        <w:rPr>
          <w:rFonts w:ascii="Times New Roman" w:eastAsia="Avenir" w:hAnsi="Times New Roman" w:cs="Times New Roman"/>
          <w:b/>
          <w:bCs/>
          <w:color w:val="666666"/>
          <w:sz w:val="20"/>
          <w:szCs w:val="20"/>
        </w:rPr>
      </w:pPr>
    </w:p>
    <w:p w14:paraId="749E1E55" w14:textId="3F38DAD7" w:rsidR="004F7854" w:rsidRDefault="00D12B37" w:rsidP="00C31DFF">
      <w:pPr>
        <w:spacing w:after="0" w:line="276" w:lineRule="auto"/>
        <w:ind w:right="-108"/>
        <w:jc w:val="both"/>
        <w:rPr>
          <w:rFonts w:ascii="Times New Roman" w:eastAsia="Avenir" w:hAnsi="Times New Roman" w:cs="Times New Roman"/>
          <w:b/>
          <w:bCs/>
          <w:color w:val="666666"/>
          <w:sz w:val="20"/>
          <w:szCs w:val="20"/>
        </w:rPr>
      </w:pPr>
      <w:r>
        <w:rPr>
          <w:rFonts w:ascii="Times New Roman" w:eastAsia="Avenir" w:hAnsi="Times New Roman" w:cs="Times New Roman"/>
          <w:b/>
          <w:bCs/>
          <w:color w:val="666666"/>
          <w:sz w:val="20"/>
          <w:szCs w:val="20"/>
        </w:rPr>
        <w:t xml:space="preserve">Google UX Design Certificate – Coursera </w:t>
      </w:r>
      <w:r w:rsidR="00B664A0">
        <w:rPr>
          <w:rFonts w:ascii="Times New Roman" w:eastAsia="Avenir" w:hAnsi="Times New Roman" w:cs="Times New Roman"/>
          <w:b/>
          <w:bCs/>
          <w:color w:val="666666"/>
          <w:sz w:val="20"/>
          <w:szCs w:val="20"/>
        </w:rPr>
        <w:t xml:space="preserve">| Online | December 2025 – </w:t>
      </w:r>
      <w:proofErr w:type="spellStart"/>
      <w:r w:rsidR="00B664A0">
        <w:rPr>
          <w:rFonts w:ascii="Times New Roman" w:eastAsia="Avenir" w:hAnsi="Times New Roman" w:cs="Times New Roman"/>
          <w:b/>
          <w:bCs/>
          <w:color w:val="666666"/>
          <w:sz w:val="20"/>
          <w:szCs w:val="20"/>
        </w:rPr>
        <w:t>Febuary</w:t>
      </w:r>
      <w:proofErr w:type="spellEnd"/>
      <w:r w:rsidR="00B664A0">
        <w:rPr>
          <w:rFonts w:ascii="Times New Roman" w:eastAsia="Avenir" w:hAnsi="Times New Roman" w:cs="Times New Roman"/>
          <w:b/>
          <w:bCs/>
          <w:color w:val="666666"/>
          <w:sz w:val="20"/>
          <w:szCs w:val="20"/>
        </w:rPr>
        <w:t xml:space="preserve"> 2026</w:t>
      </w:r>
    </w:p>
    <w:p w14:paraId="2873FE72" w14:textId="1DD64C30" w:rsidR="00F74055" w:rsidRDefault="00F74055" w:rsidP="00C31DFF">
      <w:pPr>
        <w:spacing w:after="0" w:line="276" w:lineRule="auto"/>
        <w:ind w:right="-108"/>
        <w:jc w:val="both"/>
        <w:rPr>
          <w:rFonts w:ascii="Times New Roman" w:eastAsia="Avenir" w:hAnsi="Times New Roman" w:cs="Times New Roman"/>
          <w:b/>
          <w:bCs/>
          <w:color w:val="666666"/>
          <w:sz w:val="20"/>
          <w:szCs w:val="20"/>
        </w:rPr>
      </w:pPr>
      <w:r>
        <w:rPr>
          <w:rFonts w:ascii="Times New Roman" w:eastAsia="Avenir" w:hAnsi="Times New Roman" w:cs="Times New Roman"/>
          <w:b/>
          <w:bCs/>
          <w:color w:val="666666"/>
          <w:sz w:val="20"/>
          <w:szCs w:val="20"/>
        </w:rPr>
        <w:t xml:space="preserve">Networking Certificate – Ogeechee Technical College | </w:t>
      </w:r>
      <w:r w:rsidR="00485778">
        <w:rPr>
          <w:rFonts w:ascii="Times New Roman" w:eastAsia="Avenir" w:hAnsi="Times New Roman" w:cs="Times New Roman"/>
          <w:b/>
          <w:bCs/>
          <w:color w:val="666666"/>
          <w:sz w:val="20"/>
          <w:szCs w:val="20"/>
        </w:rPr>
        <w:t>May 2016</w:t>
      </w:r>
    </w:p>
    <w:p w14:paraId="3C8B4396" w14:textId="2D275769" w:rsidR="00485778" w:rsidRDefault="00972C9F" w:rsidP="00C31DFF">
      <w:pPr>
        <w:spacing w:after="0" w:line="276" w:lineRule="auto"/>
        <w:ind w:right="-108"/>
        <w:jc w:val="both"/>
        <w:rPr>
          <w:rFonts w:ascii="Times New Roman" w:eastAsia="Avenir" w:hAnsi="Times New Roman" w:cs="Times New Roman"/>
          <w:b/>
          <w:bCs/>
          <w:color w:val="666666"/>
          <w:sz w:val="20"/>
          <w:szCs w:val="20"/>
        </w:rPr>
      </w:pPr>
      <w:r>
        <w:rPr>
          <w:rFonts w:ascii="Times New Roman" w:eastAsia="Avenir" w:hAnsi="Times New Roman" w:cs="Times New Roman"/>
          <w:b/>
          <w:bCs/>
          <w:color w:val="666666"/>
          <w:sz w:val="20"/>
          <w:szCs w:val="20"/>
        </w:rPr>
        <w:t>High School Diploma – South Effingham High School | May 2011</w:t>
      </w:r>
    </w:p>
    <w:p w14:paraId="4831A07B" w14:textId="77777777" w:rsidR="00B664A0" w:rsidRDefault="00B664A0" w:rsidP="00C31DFF">
      <w:pPr>
        <w:spacing w:after="0" w:line="276" w:lineRule="auto"/>
        <w:ind w:right="-108"/>
        <w:jc w:val="both"/>
        <w:rPr>
          <w:rFonts w:ascii="Times New Roman" w:eastAsia="Avenir" w:hAnsi="Times New Roman" w:cs="Times New Roman"/>
          <w:b/>
          <w:bCs/>
          <w:color w:val="666666"/>
          <w:sz w:val="28"/>
          <w:szCs w:val="28"/>
        </w:rPr>
      </w:pPr>
    </w:p>
    <w:p w14:paraId="38760821" w14:textId="46399F54" w:rsidR="00D12B37" w:rsidRPr="00907C9E" w:rsidRDefault="00D12B37" w:rsidP="00C31DFF">
      <w:pPr>
        <w:spacing w:after="0" w:line="276" w:lineRule="auto"/>
        <w:ind w:right="-108"/>
        <w:jc w:val="both"/>
        <w:rPr>
          <w:rFonts w:ascii="Avenir" w:eastAsia="Avenir" w:hAnsi="Avenir" w:cs="Avenir"/>
          <w:color w:val="666666"/>
          <w:sz w:val="18"/>
          <w:szCs w:val="18"/>
        </w:rPr>
      </w:pPr>
    </w:p>
    <w:sectPr w:rsidR="00D12B37" w:rsidRPr="00907C9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47AB" w14:textId="77777777" w:rsidR="00587F02" w:rsidRDefault="00587F02" w:rsidP="007474E2">
      <w:pPr>
        <w:spacing w:after="0" w:line="240" w:lineRule="auto"/>
      </w:pPr>
      <w:r>
        <w:separator/>
      </w:r>
    </w:p>
  </w:endnote>
  <w:endnote w:type="continuationSeparator" w:id="0">
    <w:p w14:paraId="795FE285" w14:textId="77777777" w:rsidR="00587F02" w:rsidRDefault="00587F02" w:rsidP="0074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D8F1" w14:textId="77777777" w:rsidR="00587F02" w:rsidRDefault="00587F02" w:rsidP="007474E2">
      <w:pPr>
        <w:spacing w:after="0" w:line="240" w:lineRule="auto"/>
      </w:pPr>
      <w:r>
        <w:separator/>
      </w:r>
    </w:p>
  </w:footnote>
  <w:footnote w:type="continuationSeparator" w:id="0">
    <w:p w14:paraId="62E14A62" w14:textId="77777777" w:rsidR="00587F02" w:rsidRDefault="00587F02" w:rsidP="00747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33CB" w14:textId="77777777" w:rsidR="0076281B" w:rsidRPr="0076281B" w:rsidRDefault="0076281B" w:rsidP="0076281B">
    <w:pPr>
      <w:jc w:val="center"/>
      <w:rPr>
        <w:rFonts w:ascii="Times New Roman" w:hAnsi="Times New Roman" w:cs="Times New Roman"/>
        <w:b/>
        <w:bCs/>
        <w:sz w:val="52"/>
        <w:szCs w:val="52"/>
      </w:rPr>
    </w:pPr>
    <w:r w:rsidRPr="0076281B">
      <w:rPr>
        <w:rFonts w:ascii="Times New Roman" w:hAnsi="Times New Roman" w:cs="Times New Roman"/>
        <w:b/>
        <w:bCs/>
        <w:sz w:val="52"/>
        <w:szCs w:val="52"/>
      </w:rPr>
      <w:t>MADISON MILLER</w:t>
    </w:r>
  </w:p>
  <w:p w14:paraId="372627E3" w14:textId="77777777" w:rsidR="0076281B" w:rsidRDefault="00762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8BDB6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hone receiver with waves&#10;&#10;AI-generated content may be incorrect." style="width:384pt;height:384pt;visibility:visible;mso-wrap-style:square" o:bullet="t">
        <v:imagedata r:id="rId1" o:title="A phone receiver with waves&#10;&#10;AI-generated content may be incorrect"/>
      </v:shape>
    </w:pict>
  </w:numPicBullet>
  <w:numPicBullet w:numPicBulletId="1">
    <w:pict>
      <v:shape w14:anchorId="2C0B28F4" id="Picture 1" o:spid="_x0000_i1026" type="#_x0000_t75" style="width:13.5pt;height:13.5pt;visibility:visible;mso-wrap-style:square" o:bullet="t">
        <v:imagedata r:id="rId2" o:title=""/>
      </v:shape>
    </w:pict>
  </w:numPicBullet>
  <w:abstractNum w:abstractNumId="0" w15:restartNumberingAfterBreak="0">
    <w:nsid w:val="33EC29A1"/>
    <w:multiLevelType w:val="multilevel"/>
    <w:tmpl w:val="8960B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CA4E99"/>
    <w:multiLevelType w:val="multilevel"/>
    <w:tmpl w:val="8960B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B86631"/>
    <w:multiLevelType w:val="multilevel"/>
    <w:tmpl w:val="8960B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9928881">
    <w:abstractNumId w:val="0"/>
  </w:num>
  <w:num w:numId="2" w16cid:durableId="155652769">
    <w:abstractNumId w:val="2"/>
  </w:num>
  <w:num w:numId="3" w16cid:durableId="25725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E2"/>
    <w:rsid w:val="000C2951"/>
    <w:rsid w:val="00100F1F"/>
    <w:rsid w:val="001277DF"/>
    <w:rsid w:val="00130207"/>
    <w:rsid w:val="0023729A"/>
    <w:rsid w:val="00252A4E"/>
    <w:rsid w:val="00266432"/>
    <w:rsid w:val="0027437E"/>
    <w:rsid w:val="002D7BD8"/>
    <w:rsid w:val="0030243E"/>
    <w:rsid w:val="00321561"/>
    <w:rsid w:val="00322AF4"/>
    <w:rsid w:val="00322FF1"/>
    <w:rsid w:val="00332A11"/>
    <w:rsid w:val="003463F1"/>
    <w:rsid w:val="003F4B8E"/>
    <w:rsid w:val="004033D6"/>
    <w:rsid w:val="00476124"/>
    <w:rsid w:val="00485778"/>
    <w:rsid w:val="004933CA"/>
    <w:rsid w:val="004F7854"/>
    <w:rsid w:val="00587F02"/>
    <w:rsid w:val="005D7167"/>
    <w:rsid w:val="005F7D19"/>
    <w:rsid w:val="00615DEE"/>
    <w:rsid w:val="00666984"/>
    <w:rsid w:val="006C66E8"/>
    <w:rsid w:val="007474E2"/>
    <w:rsid w:val="0076281B"/>
    <w:rsid w:val="007B0970"/>
    <w:rsid w:val="007F3238"/>
    <w:rsid w:val="00847AB6"/>
    <w:rsid w:val="008E233F"/>
    <w:rsid w:val="00907C9E"/>
    <w:rsid w:val="0093500A"/>
    <w:rsid w:val="00972C9F"/>
    <w:rsid w:val="009A153B"/>
    <w:rsid w:val="00B16E46"/>
    <w:rsid w:val="00B22DDD"/>
    <w:rsid w:val="00B664A0"/>
    <w:rsid w:val="00BD627C"/>
    <w:rsid w:val="00C31DFF"/>
    <w:rsid w:val="00C479B0"/>
    <w:rsid w:val="00CD281A"/>
    <w:rsid w:val="00CF3156"/>
    <w:rsid w:val="00D12B37"/>
    <w:rsid w:val="00E22A66"/>
    <w:rsid w:val="00E26240"/>
    <w:rsid w:val="00E3343B"/>
    <w:rsid w:val="00E978CD"/>
    <w:rsid w:val="00ED2109"/>
    <w:rsid w:val="00F74055"/>
    <w:rsid w:val="00F80F3D"/>
    <w:rsid w:val="00F878C5"/>
    <w:rsid w:val="00FB139C"/>
    <w:rsid w:val="00FB791C"/>
    <w:rsid w:val="00FD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1174"/>
  <w15:chartTrackingRefBased/>
  <w15:docId w15:val="{48558E12-C972-4E5F-A12C-0C870908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4E2"/>
    <w:rPr>
      <w:rFonts w:eastAsiaTheme="majorEastAsia" w:cstheme="majorBidi"/>
      <w:color w:val="272727" w:themeColor="text1" w:themeTint="D8"/>
    </w:rPr>
  </w:style>
  <w:style w:type="paragraph" w:styleId="Title">
    <w:name w:val="Title"/>
    <w:basedOn w:val="Normal"/>
    <w:next w:val="Normal"/>
    <w:link w:val="TitleChar"/>
    <w:uiPriority w:val="10"/>
    <w:qFormat/>
    <w:rsid w:val="00747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4E2"/>
    <w:pPr>
      <w:spacing w:before="160"/>
      <w:jc w:val="center"/>
    </w:pPr>
    <w:rPr>
      <w:i/>
      <w:iCs/>
      <w:color w:val="404040" w:themeColor="text1" w:themeTint="BF"/>
    </w:rPr>
  </w:style>
  <w:style w:type="character" w:customStyle="1" w:styleId="QuoteChar">
    <w:name w:val="Quote Char"/>
    <w:basedOn w:val="DefaultParagraphFont"/>
    <w:link w:val="Quote"/>
    <w:uiPriority w:val="29"/>
    <w:rsid w:val="007474E2"/>
    <w:rPr>
      <w:i/>
      <w:iCs/>
      <w:color w:val="404040" w:themeColor="text1" w:themeTint="BF"/>
    </w:rPr>
  </w:style>
  <w:style w:type="paragraph" w:styleId="ListParagraph">
    <w:name w:val="List Paragraph"/>
    <w:basedOn w:val="Normal"/>
    <w:uiPriority w:val="34"/>
    <w:qFormat/>
    <w:rsid w:val="007474E2"/>
    <w:pPr>
      <w:ind w:left="720"/>
      <w:contextualSpacing/>
    </w:pPr>
  </w:style>
  <w:style w:type="character" w:styleId="IntenseEmphasis">
    <w:name w:val="Intense Emphasis"/>
    <w:basedOn w:val="DefaultParagraphFont"/>
    <w:uiPriority w:val="21"/>
    <w:qFormat/>
    <w:rsid w:val="007474E2"/>
    <w:rPr>
      <w:i/>
      <w:iCs/>
      <w:color w:val="0F4761" w:themeColor="accent1" w:themeShade="BF"/>
    </w:rPr>
  </w:style>
  <w:style w:type="paragraph" w:styleId="IntenseQuote">
    <w:name w:val="Intense Quote"/>
    <w:basedOn w:val="Normal"/>
    <w:next w:val="Normal"/>
    <w:link w:val="IntenseQuoteChar"/>
    <w:uiPriority w:val="30"/>
    <w:qFormat/>
    <w:rsid w:val="00747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4E2"/>
    <w:rPr>
      <w:i/>
      <w:iCs/>
      <w:color w:val="0F4761" w:themeColor="accent1" w:themeShade="BF"/>
    </w:rPr>
  </w:style>
  <w:style w:type="character" w:styleId="IntenseReference">
    <w:name w:val="Intense Reference"/>
    <w:basedOn w:val="DefaultParagraphFont"/>
    <w:uiPriority w:val="32"/>
    <w:qFormat/>
    <w:rsid w:val="007474E2"/>
    <w:rPr>
      <w:b/>
      <w:bCs/>
      <w:smallCaps/>
      <w:color w:val="0F4761" w:themeColor="accent1" w:themeShade="BF"/>
      <w:spacing w:val="5"/>
    </w:rPr>
  </w:style>
  <w:style w:type="paragraph" w:styleId="Header">
    <w:name w:val="header"/>
    <w:basedOn w:val="Normal"/>
    <w:link w:val="HeaderChar"/>
    <w:uiPriority w:val="99"/>
    <w:unhideWhenUsed/>
    <w:rsid w:val="00747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4E2"/>
  </w:style>
  <w:style w:type="paragraph" w:styleId="Footer">
    <w:name w:val="footer"/>
    <w:basedOn w:val="Normal"/>
    <w:link w:val="FooterChar"/>
    <w:uiPriority w:val="99"/>
    <w:unhideWhenUsed/>
    <w:rsid w:val="00747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4E2"/>
  </w:style>
  <w:style w:type="character" w:styleId="Hyperlink">
    <w:name w:val="Hyperlink"/>
    <w:basedOn w:val="DefaultParagraphFont"/>
    <w:uiPriority w:val="99"/>
    <w:unhideWhenUsed/>
    <w:rsid w:val="00FB139C"/>
    <w:rPr>
      <w:color w:val="467886" w:themeColor="hyperlink"/>
      <w:u w:val="single"/>
    </w:rPr>
  </w:style>
  <w:style w:type="character" w:styleId="UnresolvedMention">
    <w:name w:val="Unresolved Mention"/>
    <w:basedOn w:val="DefaultParagraphFont"/>
    <w:uiPriority w:val="99"/>
    <w:semiHidden/>
    <w:unhideWhenUsed/>
    <w:rsid w:val="00FB139C"/>
    <w:rPr>
      <w:color w:val="605E5C"/>
      <w:shd w:val="clear" w:color="auto" w:fill="E1DFDD"/>
    </w:rPr>
  </w:style>
  <w:style w:type="paragraph" w:styleId="NormalWeb">
    <w:name w:val="Normal (Web)"/>
    <w:basedOn w:val="Normal"/>
    <w:uiPriority w:val="99"/>
    <w:unhideWhenUsed/>
    <w:rsid w:val="00FB139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dison.miller0492@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1502</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Miller</dc:creator>
  <cp:keywords/>
  <dc:description/>
  <cp:lastModifiedBy>Madison Miller</cp:lastModifiedBy>
  <cp:revision>10</cp:revision>
  <dcterms:created xsi:type="dcterms:W3CDTF">2026-03-25T14:04:00Z</dcterms:created>
  <dcterms:modified xsi:type="dcterms:W3CDTF">2026-04-10T14:57:00Z</dcterms:modified>
</cp:coreProperties>
</file>